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B2E071" w14:textId="77777777" w:rsidR="007411D9" w:rsidRPr="009762F4" w:rsidRDefault="006674B1">
      <w:pPr>
        <w:rPr>
          <w:sz w:val="2"/>
        </w:rPr>
        <w:sectPr w:rsidR="007411D9" w:rsidRPr="009762F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 wp14:anchorId="3061BB92" wp14:editId="30658F2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3CB43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0EA99A31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B8CFCE8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1BB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14:paraId="2953CB43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0EA99A31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B8CFCE8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330BC94" wp14:editId="3FBF6091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14:paraId="58E4401A" w14:textId="77777777" w:rsidTr="00CF2F56">
        <w:tc>
          <w:tcPr>
            <w:tcW w:w="10206" w:type="dxa"/>
            <w:shd w:val="clear" w:color="auto" w:fill="F2F2F2" w:themeFill="background1" w:themeFillShade="F2"/>
          </w:tcPr>
          <w:p w14:paraId="55592B70" w14:textId="77777777" w:rsidR="001C561A" w:rsidRPr="00E93CC9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1C561A">
              <w:rPr>
                <w:rFonts w:ascii="Marianne" w:hAnsi="Marianne"/>
                <w:caps/>
                <w:szCs w:val="28"/>
              </w:rPr>
              <w:t>Lettre de candidature</w:t>
            </w:r>
            <w:r w:rsidR="00B857C3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14:paraId="645B1444" w14:textId="77777777" w:rsidR="00CB1AC4" w:rsidRPr="00CB1AC4" w:rsidRDefault="006674B1" w:rsidP="00CB1AC4">
      <w:pPr>
        <w:rPr>
          <w:rFonts w:eastAsia="Andale Sans UI" w:cs="Tahoma"/>
          <w:kern w:val="2"/>
          <w:szCs w:val="24"/>
          <w:lang w:eastAsia="en-US"/>
        </w:rPr>
      </w:pPr>
      <w:r w:rsidRPr="00CB1AC4">
        <w:t xml:space="preserve">La présente consultation a pour objet </w:t>
      </w:r>
      <w:r w:rsidR="00CB1AC4" w:rsidRPr="00CB1AC4">
        <w:rPr>
          <w:rFonts w:eastAsia="Andale Sans UI" w:cs="Tahoma"/>
          <w:kern w:val="2"/>
          <w:szCs w:val="24"/>
          <w:lang w:eastAsia="en-US"/>
        </w:rPr>
        <w:t>les prestations d'assurances dommages aux biens - objets de valeur et d’art et responsabilité civile concernant les biens immobiliers qu'occupent les services déconcentrés de l'Etat et établissements publics en région Grand-Est en tant que propriétaires, locataires ou à titre gracieux et des biens mobiliers installés dans ces bâtiments.</w:t>
      </w:r>
    </w:p>
    <w:p w14:paraId="477C0C2C" w14:textId="4B67B36C" w:rsidR="0002163B" w:rsidRPr="0001066E" w:rsidRDefault="0002163B" w:rsidP="007E53A9">
      <w:pPr>
        <w:spacing w:before="240" w:after="240"/>
        <w:jc w:val="both"/>
      </w:pPr>
    </w:p>
    <w:p w14:paraId="7CEBCEF2" w14:textId="22489388" w:rsidR="0002163B" w:rsidRPr="00BE6358" w:rsidRDefault="0002163B" w:rsidP="0002163B">
      <w:r w:rsidRPr="00CF2F56">
        <w:t>Référence :</w:t>
      </w:r>
      <w:r w:rsidRPr="00F14243">
        <w:t xml:space="preserve"> </w:t>
      </w:r>
      <w:r w:rsidRPr="00C616F1">
        <w:t>202</w:t>
      </w:r>
      <w:r w:rsidR="00C616F1" w:rsidRPr="00C616F1">
        <w:t>6</w:t>
      </w:r>
      <w:r w:rsidRPr="00C616F1">
        <w:t>_PFRAGE_</w:t>
      </w:r>
      <w:r w:rsidR="00C616F1">
        <w:t>ASSUR</w:t>
      </w:r>
    </w:p>
    <w:p w14:paraId="7D6F0762" w14:textId="77777777" w:rsidR="008F7BB1" w:rsidRPr="009762F4" w:rsidRDefault="008F7BB1" w:rsidP="0002163B">
      <w:pPr>
        <w:sectPr w:rsidR="008F7BB1" w:rsidRPr="009762F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277B22FA" w14:textId="77777777" w:rsidR="007411D9" w:rsidRDefault="007411D9" w:rsidP="0002163B">
      <w:pPr>
        <w:pStyle w:val="Titre1"/>
        <w:numPr>
          <w:ilvl w:val="0"/>
          <w:numId w:val="0"/>
        </w:numPr>
        <w:rPr>
          <w:rFonts w:ascii="Arial" w:hAnsi="Arial" w:cs="Arial"/>
          <w:b w:val="0"/>
          <w:bCs w:val="0"/>
        </w:rPr>
      </w:pPr>
    </w:p>
    <w:p w14:paraId="39F9ABB6" w14:textId="77777777" w:rsidR="007411D9" w:rsidRPr="00CF2F56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CF2F56">
        <w:rPr>
          <w:b/>
          <w:u w:val="single"/>
        </w:rPr>
        <w:t>La</w:t>
      </w:r>
      <w:r w:rsidR="00E93CC9" w:rsidRPr="00CF2F56">
        <w:rPr>
          <w:b/>
          <w:u w:val="single"/>
        </w:rPr>
        <w:t xml:space="preserve"> candidature</w:t>
      </w:r>
      <w:r w:rsidRPr="00CF2F56">
        <w:rPr>
          <w:b/>
          <w:u w:val="single"/>
        </w:rPr>
        <w:t xml:space="preserve"> porte sur le(s) lot(s)</w:t>
      </w:r>
      <w:r w:rsidR="00E93CC9" w:rsidRPr="00CF2F56">
        <w:rPr>
          <w:b/>
          <w:u w:val="single"/>
        </w:rPr>
        <w:t xml:space="preserve"> </w:t>
      </w:r>
      <w:r w:rsidR="007411D9" w:rsidRPr="00CF2F56">
        <w:rPr>
          <w:b/>
          <w:u w:val="single"/>
        </w:rPr>
        <w:t>:</w:t>
      </w:r>
      <w:r w:rsidR="00553C21" w:rsidRPr="00CF2F56">
        <w:rPr>
          <w:b/>
          <w:u w:val="single"/>
        </w:rPr>
        <w:t xml:space="preserve"> </w:t>
      </w:r>
    </w:p>
    <w:p w14:paraId="3A3D2542" w14:textId="77777777" w:rsidR="00ED0F57" w:rsidRDefault="00ED0F57" w:rsidP="00553C21"/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41"/>
      </w:tblGrid>
      <w:tr w:rsidR="00ED0F57" w:rsidRPr="00664667" w14:paraId="48D8FBBD" w14:textId="77777777" w:rsidTr="00C368A3">
        <w:trPr>
          <w:trHeight w:val="284"/>
        </w:trPr>
        <w:tc>
          <w:tcPr>
            <w:tcW w:w="6804" w:type="dxa"/>
            <w:shd w:val="clear" w:color="auto" w:fill="auto"/>
          </w:tcPr>
          <w:tbl>
            <w:tblPr>
              <w:tblW w:w="7925" w:type="dxa"/>
              <w:jc w:val="center"/>
              <w:tblLook w:val="04A0" w:firstRow="1" w:lastRow="0" w:firstColumn="1" w:lastColumn="0" w:noHBand="0" w:noVBand="1"/>
            </w:tblPr>
            <w:tblGrid>
              <w:gridCol w:w="7925"/>
            </w:tblGrid>
            <w:tr w:rsidR="00C368A3" w:rsidRPr="00C368A3" w14:paraId="442E9156" w14:textId="77777777" w:rsidTr="00562644">
              <w:trPr>
                <w:trHeight w:val="263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7E775CC3" w14:textId="77777777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  <w:r w:rsidRPr="00C368A3">
                    <w:rPr>
                      <w:rFonts w:cs="Univer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C368A3">
                    <w:rPr>
                      <w:rFonts w:cs="Univers"/>
                    </w:rPr>
                    <w:instrText xml:space="preserve"> FORMCHECKBOX </w:instrText>
                  </w:r>
                  <w:r w:rsidR="00562644">
                    <w:rPr>
                      <w:rFonts w:cs="Univers"/>
                    </w:rPr>
                  </w:r>
                  <w:r w:rsidR="00562644">
                    <w:rPr>
                      <w:rFonts w:cs="Univers"/>
                    </w:rPr>
                    <w:fldChar w:fldCharType="separate"/>
                  </w:r>
                  <w:r w:rsidRPr="00C368A3">
                    <w:rPr>
                      <w:rFonts w:cs="Univers"/>
                    </w:rPr>
                    <w:fldChar w:fldCharType="end"/>
                  </w:r>
                  <w:r w:rsidRPr="00C368A3">
                    <w:rPr>
                      <w:rFonts w:ascii="Calibri" w:hAnsi="Calibri" w:cs="Calibri"/>
                    </w:rPr>
                    <w:t> </w:t>
                  </w:r>
                  <w:r w:rsidRPr="00C368A3">
                    <w:rPr>
                      <w:rFonts w:cs="Univers"/>
                    </w:rPr>
                    <w:t>Au lot n</w:t>
                  </w:r>
                  <w:r w:rsidRPr="00C368A3">
                    <w:rPr>
                      <w:rFonts w:cs="Marianne"/>
                    </w:rPr>
                    <w:t>°</w:t>
                  </w:r>
                  <w:r w:rsidRPr="00C368A3">
                    <w:rPr>
                      <w:rFonts w:cs="Univers"/>
                    </w:rPr>
                    <w:t>01 - Assurance dommages aux biens – ALSACE</w:t>
                  </w:r>
                </w:p>
              </w:tc>
            </w:tr>
            <w:tr w:rsidR="00C368A3" w:rsidRPr="00C368A3" w14:paraId="5E2B7844" w14:textId="77777777" w:rsidTr="00562644">
              <w:trPr>
                <w:trHeight w:val="249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498A6AAE" w14:textId="77777777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</w:p>
              </w:tc>
            </w:tr>
            <w:tr w:rsidR="00C368A3" w:rsidRPr="00C368A3" w14:paraId="6E7337A1" w14:textId="77777777" w:rsidTr="00562644">
              <w:trPr>
                <w:trHeight w:val="263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44B1A77D" w14:textId="77777777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  <w:r w:rsidRPr="00C368A3">
                    <w:rPr>
                      <w:rFonts w:cs="Univer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C368A3">
                    <w:rPr>
                      <w:rFonts w:cs="Univers"/>
                    </w:rPr>
                    <w:instrText xml:space="preserve"> FORMCHECKBOX </w:instrText>
                  </w:r>
                  <w:r w:rsidR="00562644">
                    <w:rPr>
                      <w:rFonts w:cs="Univers"/>
                    </w:rPr>
                  </w:r>
                  <w:r w:rsidR="00562644">
                    <w:rPr>
                      <w:rFonts w:cs="Univers"/>
                    </w:rPr>
                    <w:fldChar w:fldCharType="separate"/>
                  </w:r>
                  <w:r w:rsidRPr="00C368A3">
                    <w:rPr>
                      <w:rFonts w:cs="Univers"/>
                    </w:rPr>
                    <w:fldChar w:fldCharType="end"/>
                  </w:r>
                  <w:r w:rsidRPr="00C368A3">
                    <w:rPr>
                      <w:rFonts w:ascii="Calibri" w:hAnsi="Calibri" w:cs="Calibri"/>
                    </w:rPr>
                    <w:t> </w:t>
                  </w:r>
                  <w:r w:rsidRPr="00C368A3">
                    <w:rPr>
                      <w:rFonts w:cs="Univers"/>
                    </w:rPr>
                    <w:t>Au lot n°02 - Assurance dommages aux biens – LORRAINE</w:t>
                  </w:r>
                </w:p>
              </w:tc>
            </w:tr>
            <w:tr w:rsidR="00C368A3" w:rsidRPr="00C368A3" w14:paraId="4ADFADC6" w14:textId="77777777" w:rsidTr="00562644">
              <w:trPr>
                <w:trHeight w:val="249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552A17CB" w14:textId="77777777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</w:p>
              </w:tc>
            </w:tr>
            <w:tr w:rsidR="00C368A3" w:rsidRPr="00C368A3" w14:paraId="474B2D67" w14:textId="77777777" w:rsidTr="00562644">
              <w:trPr>
                <w:trHeight w:val="512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021A5568" w14:textId="66AE62C1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  <w:r w:rsidRPr="00C368A3">
                    <w:rPr>
                      <w:rFonts w:cs="Univer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C368A3">
                    <w:rPr>
                      <w:rFonts w:cs="Univers"/>
                    </w:rPr>
                    <w:instrText xml:space="preserve"> FORMCHECKBOX </w:instrText>
                  </w:r>
                  <w:r w:rsidR="00562644">
                    <w:rPr>
                      <w:rFonts w:cs="Univers"/>
                    </w:rPr>
                  </w:r>
                  <w:r w:rsidR="00562644">
                    <w:rPr>
                      <w:rFonts w:cs="Univers"/>
                    </w:rPr>
                    <w:fldChar w:fldCharType="separate"/>
                  </w:r>
                  <w:r w:rsidRPr="00C368A3">
                    <w:rPr>
                      <w:rFonts w:cs="Univers"/>
                    </w:rPr>
                    <w:fldChar w:fldCharType="end"/>
                  </w:r>
                  <w:r w:rsidRPr="00C368A3">
                    <w:rPr>
                      <w:rFonts w:ascii="Calibri" w:hAnsi="Calibri" w:cs="Calibri"/>
                    </w:rPr>
                    <w:t> </w:t>
                  </w:r>
                  <w:r w:rsidRPr="00C368A3">
                    <w:rPr>
                      <w:rFonts w:cs="Univers"/>
                    </w:rPr>
                    <w:t>Au lot n</w:t>
                  </w:r>
                  <w:r w:rsidRPr="00C368A3">
                    <w:rPr>
                      <w:rFonts w:cs="Marianne"/>
                    </w:rPr>
                    <w:t>°</w:t>
                  </w:r>
                  <w:r w:rsidRPr="00C368A3">
                    <w:rPr>
                      <w:rFonts w:cs="Univers"/>
                    </w:rPr>
                    <w:t>03 - Assurance</w:t>
                  </w:r>
                  <w:r w:rsidR="00562644">
                    <w:rPr>
                      <w:rFonts w:cs="Univers"/>
                    </w:rPr>
                    <w:t xml:space="preserve"> dommages aux biens – CHAMPAGNE </w:t>
                  </w:r>
                  <w:r w:rsidRPr="00C368A3">
                    <w:rPr>
                      <w:rFonts w:cs="Univers"/>
                    </w:rPr>
                    <w:t>ARDENNE</w:t>
                  </w:r>
                </w:p>
              </w:tc>
            </w:tr>
            <w:tr w:rsidR="00C368A3" w:rsidRPr="00C368A3" w14:paraId="36D6EB1B" w14:textId="77777777" w:rsidTr="00562644">
              <w:trPr>
                <w:trHeight w:val="263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2A19B239" w14:textId="77777777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  <w:r w:rsidRPr="00C368A3">
                    <w:rPr>
                      <w:rFonts w:cs="Univer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C368A3">
                    <w:rPr>
                      <w:rFonts w:cs="Univers"/>
                    </w:rPr>
                    <w:instrText xml:space="preserve"> FORMCHECKBOX </w:instrText>
                  </w:r>
                  <w:r w:rsidR="00562644">
                    <w:rPr>
                      <w:rFonts w:cs="Univers"/>
                    </w:rPr>
                  </w:r>
                  <w:r w:rsidR="00562644">
                    <w:rPr>
                      <w:rFonts w:cs="Univers"/>
                    </w:rPr>
                    <w:fldChar w:fldCharType="separate"/>
                  </w:r>
                  <w:r w:rsidRPr="00C368A3">
                    <w:rPr>
                      <w:rFonts w:cs="Univers"/>
                    </w:rPr>
                    <w:fldChar w:fldCharType="end"/>
                  </w:r>
                  <w:r w:rsidRPr="00C368A3">
                    <w:rPr>
                      <w:rFonts w:ascii="Calibri" w:hAnsi="Calibri" w:cs="Calibri"/>
                    </w:rPr>
                    <w:t> </w:t>
                  </w:r>
                  <w:r w:rsidRPr="00C368A3">
                    <w:rPr>
                      <w:rFonts w:cs="Univers"/>
                    </w:rPr>
                    <w:t>Au lot n</w:t>
                  </w:r>
                  <w:r w:rsidRPr="00C368A3">
                    <w:rPr>
                      <w:rFonts w:cs="Marianne"/>
                    </w:rPr>
                    <w:t>°</w:t>
                  </w:r>
                  <w:r w:rsidRPr="00C368A3">
                    <w:rPr>
                      <w:rFonts w:cs="Univers"/>
                    </w:rPr>
                    <w:t>04 – Responsabilité civile – GRAND EST</w:t>
                  </w:r>
                </w:p>
              </w:tc>
            </w:tr>
            <w:tr w:rsidR="00C368A3" w:rsidRPr="00C368A3" w14:paraId="00C6AE84" w14:textId="77777777" w:rsidTr="00562644">
              <w:trPr>
                <w:trHeight w:val="249"/>
                <w:jc w:val="center"/>
              </w:trPr>
              <w:tc>
                <w:tcPr>
                  <w:tcW w:w="7925" w:type="dxa"/>
                  <w:shd w:val="clear" w:color="auto" w:fill="auto"/>
                </w:tcPr>
                <w:p w14:paraId="6E063FB3" w14:textId="77777777" w:rsidR="00C368A3" w:rsidRPr="00C368A3" w:rsidRDefault="00C368A3" w:rsidP="00C368A3">
                  <w:pPr>
                    <w:framePr w:hSpace="141" w:wrap="around" w:vAnchor="text" w:hAnchor="text" w:y="1"/>
                    <w:suppressOverlap/>
                    <w:jc w:val="both"/>
                    <w:rPr>
                      <w:rFonts w:eastAsia="Calibri" w:cs="Univers"/>
                    </w:rPr>
                  </w:pPr>
                </w:p>
              </w:tc>
            </w:tr>
          </w:tbl>
          <w:p w14:paraId="56CB1B09" w14:textId="6E7DCB01" w:rsidR="00ED0F57" w:rsidRPr="00664667" w:rsidRDefault="00ED0F57" w:rsidP="00E93CC9">
            <w:pPr>
              <w:jc w:val="both"/>
              <w:rPr>
                <w:rFonts w:eastAsia="Calibri"/>
              </w:rPr>
            </w:pPr>
          </w:p>
        </w:tc>
      </w:tr>
    </w:tbl>
    <w:p w14:paraId="362D0580" w14:textId="77777777" w:rsidR="00E46BCE" w:rsidRPr="00CF2F56" w:rsidRDefault="00E93CC9" w:rsidP="00CF2F56">
      <w:r>
        <w:br w:type="textWrapping" w:clear="all"/>
      </w:r>
    </w:p>
    <w:p w14:paraId="7838E314" w14:textId="77777777" w:rsidR="00CF2F56" w:rsidRPr="00CF2F56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ascii="Arial" w:hAnsi="Arial" w:cs="Arial"/>
          <w:b/>
          <w:u w:val="single"/>
        </w:rPr>
      </w:pPr>
      <w:r w:rsidRPr="00CF2F56">
        <w:rPr>
          <w:rFonts w:ascii="Arial" w:hAnsi="Arial" w:cs="Arial"/>
          <w:b/>
          <w:u w:val="single"/>
        </w:rPr>
        <w:t>Attestation sur l’honneur</w:t>
      </w:r>
    </w:p>
    <w:p w14:paraId="396C5F77" w14:textId="77777777" w:rsidR="00CF2F56" w:rsidRPr="00CF2F56" w:rsidRDefault="00CF2F56" w:rsidP="00CF2F56">
      <w:pPr>
        <w:spacing w:after="240"/>
        <w:jc w:val="both"/>
      </w:pPr>
      <w:r w:rsidRPr="00CF2F56">
        <w:t>Le candidat individuel, ou chaque membre du groupement, déclare sur l’honneur</w:t>
      </w:r>
      <w:r w:rsidRPr="00CF2F56">
        <w:rPr>
          <w:rFonts w:ascii="Calibri" w:hAnsi="Calibri" w:cs="Calibri"/>
        </w:rPr>
        <w:t> </w:t>
      </w:r>
      <w:r w:rsidRPr="00CF2F56">
        <w:t xml:space="preserve">ne pas entrer dans l’un des cas d’exclusion prévus </w:t>
      </w:r>
      <w:r w:rsidR="00B01374">
        <w:t>au</w:t>
      </w:r>
      <w:r w:rsidRPr="00CF2F56">
        <w:t xml:space="preserve"> </w:t>
      </w:r>
      <w:hyperlink r:id="rId10" w:anchor="LEGISCTA000037703587" w:history="1">
        <w:r w:rsidRPr="00B01374">
          <w:rPr>
            <w:rStyle w:val="Lienhypertexte"/>
          </w:rPr>
          <w:t>code de la commande publique</w:t>
        </w:r>
        <w:r w:rsidRPr="00B01374">
          <w:rPr>
            <w:rStyle w:val="Lienhypertexte"/>
            <w:rFonts w:ascii="Calibri" w:hAnsi="Calibri" w:cs="Calibri"/>
          </w:rPr>
          <w:t> </w:t>
        </w:r>
      </w:hyperlink>
      <w:r w:rsidRPr="00B01374">
        <w:t xml:space="preserve">en cochant la </w:t>
      </w:r>
      <w:r w:rsidRPr="00B01374">
        <w:rPr>
          <w:b/>
          <w:u w:val="single"/>
        </w:rPr>
        <w:t>case suivante</w:t>
      </w:r>
      <w:r w:rsidRPr="00B01374">
        <w:rPr>
          <w:rFonts w:ascii="Calibri" w:hAnsi="Calibri" w:cs="Calibri"/>
          <w:b/>
          <w:u w:val="single"/>
        </w:rPr>
        <w:t> </w:t>
      </w:r>
      <w:r w:rsidRPr="00B01374">
        <w:rPr>
          <w:b/>
        </w:rPr>
        <w:t xml:space="preserve">: </w:t>
      </w:r>
      <w:r w:rsidR="0007345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>
        <w:instrText xml:space="preserve"> FORMCHECKBOX </w:instrText>
      </w:r>
      <w:r w:rsidR="00562644">
        <w:fldChar w:fldCharType="separate"/>
      </w:r>
      <w:r w:rsidR="00073459">
        <w:fldChar w:fldCharType="end"/>
      </w:r>
    </w:p>
    <w:p w14:paraId="0D9732F9" w14:textId="77777777" w:rsidR="00CF2F56" w:rsidRDefault="00CF2F56" w:rsidP="00CF2F56">
      <w:pPr>
        <w:jc w:val="both"/>
      </w:pPr>
      <w:r>
        <w:t xml:space="preserve">Tout </w:t>
      </w:r>
      <w:r w:rsidRPr="00CF2F56">
        <w:t>changement de situation</w:t>
      </w:r>
      <w:r>
        <w:t xml:space="preserve"> au cours de la procédure doit être signalé sans délai à l’acheteur</w:t>
      </w:r>
      <w:r w:rsidRPr="00CF2F56">
        <w:t>.</w:t>
      </w:r>
    </w:p>
    <w:p w14:paraId="7C8B2CA8" w14:textId="77777777" w:rsidR="00CF2F56" w:rsidRDefault="00CF2F56" w:rsidP="00CF2F56">
      <w:pPr>
        <w:jc w:val="both"/>
      </w:pPr>
    </w:p>
    <w:p w14:paraId="023D1DB3" w14:textId="77777777" w:rsidR="00CF2F56" w:rsidRPr="00CF2F56" w:rsidRDefault="00CF2F56" w:rsidP="00CF2F56">
      <w:pPr>
        <w:jc w:val="both"/>
      </w:pPr>
      <w:r>
        <w:t>L</w:t>
      </w:r>
      <w:r w:rsidRPr="00CF2F56">
        <w:t>es documents de preuve (</w:t>
      </w:r>
      <w:r w:rsidR="00B01374">
        <w:t xml:space="preserve">notamment </w:t>
      </w:r>
      <w:r w:rsidRPr="00CF2F56">
        <w:t>attestations fiscal</w:t>
      </w:r>
      <w:r>
        <w:t xml:space="preserve">es et sociales) </w:t>
      </w:r>
      <w:r w:rsidR="002F3EF5">
        <w:t>seront demandés aux pressentis attributaires uniquement</w:t>
      </w:r>
      <w:r w:rsidRPr="00CF2F56">
        <w:t>.</w:t>
      </w:r>
    </w:p>
    <w:p w14:paraId="7DA90875" w14:textId="77777777" w:rsidR="00CF2F56" w:rsidRPr="00CF2F56" w:rsidRDefault="00CF2F56" w:rsidP="00CF2F56">
      <w:pPr>
        <w:tabs>
          <w:tab w:val="left" w:pos="864"/>
        </w:tabs>
        <w:rPr>
          <w:rFonts w:ascii="Arial" w:hAnsi="Arial" w:cs="Arial"/>
        </w:rPr>
      </w:pPr>
    </w:p>
    <w:p w14:paraId="58B665B1" w14:textId="77777777" w:rsidR="00CF2F56" w:rsidRPr="00CF2F56" w:rsidRDefault="00CF2F56" w:rsidP="00CF2F56">
      <w:pPr>
        <w:jc w:val="both"/>
      </w:pPr>
      <w:r w:rsidRPr="00CF2F56">
        <w:t xml:space="preserve">Le cas échéant, </w:t>
      </w:r>
      <w:r w:rsidR="003B4F58">
        <w:t>renseignez l’</w:t>
      </w:r>
      <w:r w:rsidRPr="00CF2F56">
        <w:t xml:space="preserve">adresse internet à laquelle </w:t>
      </w:r>
      <w:r>
        <w:t>ces documents</w:t>
      </w:r>
      <w:r w:rsidRPr="00CF2F56">
        <w:t xml:space="preserve"> sont accessibles directement et gratuitement, ainsi que l’ensemble des renseignements nécessaires pour y accéder :</w:t>
      </w:r>
    </w:p>
    <w:p w14:paraId="68682B83" w14:textId="77777777" w:rsidR="00CF2F56" w:rsidRPr="00CF2F56" w:rsidRDefault="00CF2F56" w:rsidP="00CF2F56">
      <w:pPr>
        <w:tabs>
          <w:tab w:val="left" w:pos="864"/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CF2F56" w14:paraId="0733F8C1" w14:textId="77777777" w:rsidTr="00603254">
        <w:tc>
          <w:tcPr>
            <w:tcW w:w="10194" w:type="dxa"/>
          </w:tcPr>
          <w:p w14:paraId="7F5A3639" w14:textId="77777777" w:rsidR="00CF2F56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  <w:p w14:paraId="42DF2FA7" w14:textId="77777777" w:rsidR="00B01374" w:rsidRPr="00CF2F56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</w:tbl>
    <w:p w14:paraId="6FDACAD8" w14:textId="77777777" w:rsidR="003B4F58" w:rsidRDefault="003B4F58" w:rsidP="00E93CC9">
      <w:pPr>
        <w:jc w:val="both"/>
        <w:rPr>
          <w:b/>
          <w:u w:val="single"/>
        </w:rPr>
      </w:pPr>
    </w:p>
    <w:p w14:paraId="37A4AC4B" w14:textId="77777777" w:rsidR="00BE6358" w:rsidRPr="00E46BCE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E46BCE">
        <w:rPr>
          <w:b/>
          <w:u w:val="single"/>
        </w:rPr>
        <w:t>Identification du candidat</w:t>
      </w:r>
      <w:r w:rsidR="00BE6358" w:rsidRPr="00E46BCE">
        <w:rPr>
          <w:rFonts w:ascii="Calibri" w:hAnsi="Calibri" w:cs="Calibri"/>
          <w:b/>
          <w:u w:val="single"/>
        </w:rPr>
        <w:t> </w:t>
      </w:r>
      <w:r w:rsidR="00BE6358" w:rsidRPr="00E46BCE">
        <w:rPr>
          <w:b/>
          <w:u w:val="single"/>
        </w:rPr>
        <w:t xml:space="preserve">: </w:t>
      </w:r>
    </w:p>
    <w:p w14:paraId="43727B68" w14:textId="77777777" w:rsidR="00BE6358" w:rsidRPr="00BE6358" w:rsidRDefault="00BE6358" w:rsidP="00E93CC9">
      <w:pPr>
        <w:jc w:val="both"/>
        <w:rPr>
          <w:b/>
          <w:u w:val="single"/>
        </w:rPr>
      </w:pPr>
    </w:p>
    <w:p w14:paraId="19F52D89" w14:textId="77777777" w:rsidR="0002163B" w:rsidRDefault="00073459" w:rsidP="00E93CC9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62644">
        <w:fldChar w:fldCharType="separate"/>
      </w:r>
      <w:r>
        <w:fldChar w:fldCharType="end"/>
      </w:r>
      <w:r>
        <w:t xml:space="preserve"> </w:t>
      </w:r>
      <w:r w:rsidR="00BE6358">
        <w:t>L</w:t>
      </w:r>
      <w:r w:rsidR="00251159">
        <w:t>a candidature est individuelle</w:t>
      </w:r>
      <w:r w:rsidR="00251159">
        <w:rPr>
          <w:rFonts w:ascii="Calibri" w:hAnsi="Calibri" w:cs="Calibri"/>
        </w:rPr>
        <w:t> </w:t>
      </w:r>
      <w:r w:rsidR="00251159">
        <w:t>:</w:t>
      </w:r>
    </w:p>
    <w:p w14:paraId="6DE091B2" w14:textId="77777777" w:rsidR="007411D9" w:rsidRPr="00801BA0" w:rsidRDefault="007411D9" w:rsidP="0002163B">
      <w:pPr>
        <w:rPr>
          <w:rFonts w:ascii="Arial" w:hAnsi="Arial"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9648D5" w14:paraId="6986D030" w14:textId="77777777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14:paraId="5B424AF4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>om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14:paraId="1942650F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de l’établissement</w:t>
            </w:r>
          </w:p>
          <w:p w14:paraId="232BB1F0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du siège social (si différent)</w:t>
            </w:r>
          </w:p>
          <w:p w14:paraId="5E561496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électronique</w:t>
            </w:r>
          </w:p>
          <w:p w14:paraId="27609483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t</w:t>
            </w:r>
            <w:r w:rsidR="003B4F58" w:rsidRPr="00EC56F6">
              <w:rPr>
                <w:i/>
                <w:highlight w:val="yellow"/>
              </w:rPr>
              <w:t>éléphone</w:t>
            </w:r>
            <w:proofErr w:type="gramEnd"/>
          </w:p>
          <w:p w14:paraId="3F2E2D26" w14:textId="77777777" w:rsidR="003B4F58" w:rsidRPr="00EC56F6" w:rsidRDefault="004C1BC9" w:rsidP="003B4F58">
            <w:pPr>
              <w:tabs>
                <w:tab w:val="left" w:pos="851"/>
              </w:tabs>
            </w:pPr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 xml:space="preserve">uméro </w:t>
            </w:r>
            <w:r w:rsidR="003B4F58"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</w:tc>
        <w:bookmarkStart w:id="0" w:name="_GoBack"/>
        <w:bookmarkEnd w:id="0"/>
      </w:tr>
    </w:tbl>
    <w:p w14:paraId="73EDA2EB" w14:textId="77777777" w:rsidR="003F5DBD" w:rsidRDefault="003F5DBD" w:rsidP="0002163B">
      <w:pPr>
        <w:jc w:val="both"/>
      </w:pPr>
    </w:p>
    <w:p w14:paraId="7E8FF745" w14:textId="77777777" w:rsidR="00073459" w:rsidRDefault="00073459" w:rsidP="0002163B">
      <w:pPr>
        <w:jc w:val="both"/>
      </w:pPr>
    </w:p>
    <w:p w14:paraId="740E1377" w14:textId="77777777" w:rsidR="00073459" w:rsidRDefault="00073459" w:rsidP="0002163B">
      <w:pPr>
        <w:jc w:val="both"/>
      </w:pPr>
    </w:p>
    <w:p w14:paraId="5B0DB0BE" w14:textId="77777777" w:rsidR="0002163B" w:rsidRDefault="00073459" w:rsidP="0002163B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62644">
        <w:fldChar w:fldCharType="separate"/>
      </w:r>
      <w:r>
        <w:fldChar w:fldCharType="end"/>
      </w:r>
      <w:r>
        <w:t xml:space="preserve"> </w:t>
      </w:r>
      <w:r w:rsidR="0002163B">
        <w:t>La candidature est sous forme de groupement d’entreprises</w:t>
      </w:r>
      <w:r w:rsidR="00E46BCE">
        <w:rPr>
          <w:rFonts w:ascii="Calibri" w:hAnsi="Calibri" w:cs="Calibri"/>
        </w:rPr>
        <w:t> </w:t>
      </w:r>
      <w:r w:rsidR="00E46BCE">
        <w:t>:</w:t>
      </w:r>
    </w:p>
    <w:p w14:paraId="3742543F" w14:textId="77777777" w:rsidR="0002163B" w:rsidRDefault="0002163B" w:rsidP="0002163B">
      <w:pPr>
        <w:jc w:val="both"/>
      </w:pPr>
    </w:p>
    <w:p w14:paraId="06A6CBF5" w14:textId="77777777" w:rsidR="0002163B" w:rsidRDefault="00073459" w:rsidP="00BE6358">
      <w:pPr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62644">
        <w:fldChar w:fldCharType="separate"/>
      </w:r>
      <w:r>
        <w:fldChar w:fldCharType="end"/>
      </w:r>
      <w:r>
        <w:t xml:space="preserve"> </w:t>
      </w:r>
      <w:r w:rsidR="0002163B">
        <w:t xml:space="preserve">conjoint </w:t>
      </w:r>
      <w:r w:rsidR="00877257">
        <w:t>avec mandataire solidaire</w:t>
      </w:r>
      <w:r w:rsidR="00877257">
        <w:tab/>
      </w:r>
      <w:r w:rsidR="00877257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>
        <w:instrText xml:space="preserve"> FORMCHECKBOX </w:instrText>
      </w:r>
      <w:r w:rsidR="00562644">
        <w:fldChar w:fldCharType="separate"/>
      </w:r>
      <w:r w:rsidR="00877257">
        <w:fldChar w:fldCharType="end"/>
      </w:r>
      <w:r w:rsidR="00877257">
        <w:t xml:space="preserve"> conjoint sans mandataire solidaire</w:t>
      </w:r>
      <w:r w:rsidR="00BE635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62644">
        <w:fldChar w:fldCharType="separate"/>
      </w:r>
      <w:r>
        <w:fldChar w:fldCharType="end"/>
      </w:r>
      <w:r>
        <w:t xml:space="preserve"> </w:t>
      </w:r>
      <w:proofErr w:type="spellStart"/>
      <w:r w:rsidR="0002163B">
        <w:t>solidaire</w:t>
      </w:r>
      <w:proofErr w:type="spellEnd"/>
    </w:p>
    <w:p w14:paraId="47EB2C07" w14:textId="77777777" w:rsidR="00E93CC9" w:rsidRDefault="00E93CC9">
      <w:pPr>
        <w:jc w:val="both"/>
        <w:rPr>
          <w:rFonts w:ascii="Arial" w:hAnsi="Arial"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5400D0" w14:paraId="2EB692B2" w14:textId="77777777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2404E0F6" w14:textId="77777777" w:rsidR="00E46BCE" w:rsidRPr="00E46BCE" w:rsidRDefault="00E46BCE" w:rsidP="003B4F58">
            <w:pPr>
              <w:spacing w:after="240"/>
            </w:pPr>
            <w:r w:rsidRPr="00E46BCE">
              <w:t>Identifiez chaque membre du groupement et désignez le mandataire</w:t>
            </w:r>
          </w:p>
          <w:p w14:paraId="6A36FDBA" w14:textId="77777777" w:rsidR="0002163B" w:rsidRPr="003B4F58" w:rsidRDefault="00E46BCE" w:rsidP="00E46BCE">
            <w:pPr>
              <w:spacing w:after="240"/>
              <w:jc w:val="both"/>
              <w:rPr>
                <w:i/>
              </w:rPr>
            </w:pPr>
            <w:r w:rsidRPr="00E46BCE">
              <w:rPr>
                <w:i/>
              </w:rPr>
              <w:t>Si le groupement est désigné attributaire</w:t>
            </w:r>
            <w:r>
              <w:rPr>
                <w:i/>
              </w:rPr>
              <w:t>,</w:t>
            </w:r>
            <w:r w:rsidRPr="00E46BCE">
              <w:rPr>
                <w:i/>
              </w:rPr>
              <w:t xml:space="preserve">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5AB0C9E5" w14:textId="77777777" w:rsidR="00E46BCE" w:rsidRPr="002B1E69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2B1E69">
              <w:rPr>
                <w:u w:val="single"/>
              </w:rPr>
              <w:t>En cas de groupement conjoint uniquement</w:t>
            </w:r>
          </w:p>
          <w:p w14:paraId="4B3E43A9" w14:textId="77777777" w:rsidR="0002163B" w:rsidRPr="002B1E69" w:rsidRDefault="00E46BCE" w:rsidP="00FD3C03">
            <w:pPr>
              <w:jc w:val="center"/>
            </w:pPr>
            <w:r>
              <w:t>Précisez</w:t>
            </w:r>
            <w:r w:rsidR="00BE6358">
              <w:t xml:space="preserve"> l</w:t>
            </w:r>
            <w:r w:rsidR="00FD3C03">
              <w:t>a répartition des prestations entre chaque membre</w:t>
            </w:r>
          </w:p>
        </w:tc>
      </w:tr>
      <w:tr w:rsidR="0002163B" w:rsidRPr="005400D0" w14:paraId="0891752A" w14:textId="77777777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14:paraId="2D268A83" w14:textId="77777777" w:rsidR="0002163B" w:rsidRPr="00E46BCE" w:rsidRDefault="00E46BCE" w:rsidP="00A37C13">
            <w:pPr>
              <w:rPr>
                <w:b/>
                <w:i/>
                <w:u w:val="single"/>
              </w:rPr>
            </w:pPr>
            <w:r w:rsidRPr="00E46BCE">
              <w:rPr>
                <w:b/>
                <w:i/>
                <w:u w:val="single"/>
              </w:rPr>
              <w:t>M</w:t>
            </w:r>
            <w:r w:rsidR="00BE6358" w:rsidRPr="00E46BCE">
              <w:rPr>
                <w:b/>
                <w:i/>
                <w:u w:val="single"/>
              </w:rPr>
              <w:t>andataire</w:t>
            </w:r>
            <w:r w:rsidR="00CF2F56" w:rsidRPr="00E46BCE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E46BCE">
              <w:rPr>
                <w:b/>
                <w:i/>
                <w:u w:val="single"/>
              </w:rPr>
              <w:t>:</w:t>
            </w:r>
          </w:p>
          <w:p w14:paraId="3A9C80E2" w14:textId="77777777" w:rsidR="0002163B" w:rsidRDefault="0002163B" w:rsidP="00A37C13"/>
          <w:p w14:paraId="210927E8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14:paraId="774CC5E5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14:paraId="5750E17E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14:paraId="54E78FFD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14:paraId="528BC85B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14:paraId="57923707" w14:textId="77777777" w:rsidR="0002163B" w:rsidRPr="003B4F58" w:rsidRDefault="003B4F58" w:rsidP="00A37C13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14:paraId="1F55FDEF" w14:textId="77777777" w:rsidR="0002163B" w:rsidRDefault="0002163B" w:rsidP="00A37C13"/>
        </w:tc>
        <w:tc>
          <w:tcPr>
            <w:tcW w:w="2690" w:type="dxa"/>
            <w:shd w:val="clear" w:color="auto" w:fill="auto"/>
          </w:tcPr>
          <w:p w14:paraId="40FB6D00" w14:textId="77777777" w:rsidR="0002163B" w:rsidRDefault="0002163B" w:rsidP="00A37C13"/>
        </w:tc>
      </w:tr>
      <w:tr w:rsidR="0002163B" w:rsidRPr="005400D0" w14:paraId="332E6A22" w14:textId="77777777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14:paraId="4F488FC5" w14:textId="77777777" w:rsidR="0002163B" w:rsidRPr="00E46BCE" w:rsidRDefault="00E46BCE" w:rsidP="00A37C13">
            <w:pPr>
              <w:rPr>
                <w:i/>
                <w:u w:val="single"/>
              </w:rPr>
            </w:pPr>
            <w:r w:rsidRPr="00E46BCE">
              <w:rPr>
                <w:i/>
                <w:u w:val="single"/>
              </w:rPr>
              <w:t>C</w:t>
            </w:r>
            <w:r w:rsidR="00BE6358" w:rsidRPr="00E46BCE">
              <w:rPr>
                <w:i/>
                <w:u w:val="single"/>
              </w:rPr>
              <w:t xml:space="preserve">otraitant(s)  </w:t>
            </w:r>
          </w:p>
          <w:p w14:paraId="2DC0454B" w14:textId="77777777" w:rsidR="0002163B" w:rsidRDefault="0002163B" w:rsidP="00A37C13">
            <w:pPr>
              <w:rPr>
                <w:u w:val="single"/>
              </w:rPr>
            </w:pPr>
          </w:p>
          <w:p w14:paraId="442F2816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14:paraId="6021A5AA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14:paraId="05DD4427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14:paraId="148C3408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14:paraId="61B4E2A8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14:paraId="7368395E" w14:textId="77777777" w:rsidR="003B4F58" w:rsidRPr="003B4F58" w:rsidRDefault="003B4F58" w:rsidP="003B4F58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14:paraId="006DD266" w14:textId="77777777" w:rsidR="0002163B" w:rsidRPr="002E735F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102D414A" w14:textId="77777777" w:rsidR="0002163B" w:rsidRDefault="0002163B" w:rsidP="00A37C13"/>
        </w:tc>
      </w:tr>
      <w:tr w:rsidR="0002163B" w:rsidRPr="005400D0" w14:paraId="30E9361E" w14:textId="77777777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14:paraId="16AA6CD0" w14:textId="77777777" w:rsidR="0002163B" w:rsidRPr="005400D0" w:rsidRDefault="0002163B" w:rsidP="00B4691A">
            <w:pPr>
              <w:jc w:val="center"/>
              <w:rPr>
                <w:i/>
              </w:rPr>
            </w:pPr>
            <w:r w:rsidRPr="00E46BCE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14:paraId="231D2A37" w14:textId="77777777" w:rsidR="0002163B" w:rsidRDefault="0002163B" w:rsidP="00A37C13"/>
        </w:tc>
      </w:tr>
    </w:tbl>
    <w:p w14:paraId="7DCDEC95" w14:textId="77777777" w:rsidR="00723F39" w:rsidRDefault="00723F39" w:rsidP="00404EA7">
      <w:pPr>
        <w:jc w:val="both"/>
      </w:pPr>
    </w:p>
    <w:p w14:paraId="26D40F75" w14:textId="77777777" w:rsidR="007F0B92" w:rsidRPr="00CF2F56" w:rsidRDefault="007F0B92" w:rsidP="00404EA7">
      <w:pPr>
        <w:jc w:val="both"/>
      </w:pPr>
    </w:p>
    <w:sectPr w:rsidR="007F0B92" w:rsidRPr="00CF2F56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C4DD6" w14:textId="77777777" w:rsidR="005D7558" w:rsidRDefault="005D7558">
      <w:r>
        <w:separator/>
      </w:r>
    </w:p>
  </w:endnote>
  <w:endnote w:type="continuationSeparator" w:id="0">
    <w:p w14:paraId="015FEB60" w14:textId="77777777"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14:paraId="3520D1B6" w14:textId="77777777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14:paraId="3576732D" w14:textId="77777777"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14:paraId="1C2D5A2B" w14:textId="7B6A2C30"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562644">
            <w:rPr>
              <w:rFonts w:ascii="Arial" w:hAnsi="Arial" w:cs="Arial"/>
              <w:b/>
              <w:i/>
              <w:iCs/>
              <w:noProof/>
            </w:rPr>
            <w:t>2026_PFRAGE_ASSUR_Lettre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14:paraId="12E8EEC7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0D1D02E4" w14:textId="1CC404C2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562644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14:paraId="2D0499F4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2492F72A" w14:textId="56889E8D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62644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71A0996" w14:textId="77777777"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E6EF8" w14:textId="77777777" w:rsidR="005D7558" w:rsidRDefault="005D7558">
      <w:r>
        <w:separator/>
      </w:r>
    </w:p>
  </w:footnote>
  <w:footnote w:type="continuationSeparator" w:id="0">
    <w:p w14:paraId="239B03AC" w14:textId="77777777"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015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62644"/>
    <w:rsid w:val="00577B00"/>
    <w:rsid w:val="005B1763"/>
    <w:rsid w:val="005B287C"/>
    <w:rsid w:val="005D7558"/>
    <w:rsid w:val="005E12D0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D3787"/>
    <w:rsid w:val="007E53A9"/>
    <w:rsid w:val="007F0B92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368A3"/>
    <w:rsid w:val="00C50B6D"/>
    <w:rsid w:val="00C53901"/>
    <w:rsid w:val="00C616F1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B1AC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82AC6"/>
    <w:rsid w:val="00F83BE0"/>
    <w:rsid w:val="00F86894"/>
    <w:rsid w:val="00F958E3"/>
    <w:rsid w:val="00FA01A3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271D2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2A15-3F8E-45BD-9122-8B653E17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2871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BERTHEAU Nolwenn</cp:lastModifiedBy>
  <cp:revision>6</cp:revision>
  <cp:lastPrinted>2016-11-02T13:51:00Z</cp:lastPrinted>
  <dcterms:created xsi:type="dcterms:W3CDTF">2026-02-11T16:52:00Z</dcterms:created>
  <dcterms:modified xsi:type="dcterms:W3CDTF">2026-02-13T15:00:00Z</dcterms:modified>
</cp:coreProperties>
</file>